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B2" w:rsidRDefault="00A117F9" w:rsidP="00026E76">
      <w:r>
        <w:t>Anrechnung von Promotionsbetreuungen auf das Lehrdeputat</w:t>
      </w:r>
    </w:p>
    <w:p w:rsidR="00BF51B2" w:rsidRDefault="00BF51B2" w:rsidP="00026E76"/>
    <w:p w:rsidR="00BF51B2" w:rsidRDefault="00BF51B2" w:rsidP="00026E76"/>
    <w:p w:rsidR="00026E76" w:rsidRDefault="00026E76" w:rsidP="00026E76">
      <w:r>
        <w:t>Um die Leistun</w:t>
      </w:r>
      <w:bookmarkStart w:id="0" w:name="_GoBack"/>
      <w:bookmarkEnd w:id="0"/>
      <w:r>
        <w:t xml:space="preserve">g der Betreuenden intern durch Hochschule und Fachbereiche </w:t>
      </w:r>
      <w:r w:rsidR="00137807">
        <w:t>anzuerkennen</w:t>
      </w:r>
      <w:r>
        <w:t xml:space="preserve">, wird für eine betreute Promotion bei Abgabe der Dissertation in dem betreffenden </w:t>
      </w:r>
      <w:r w:rsidR="00137807">
        <w:t xml:space="preserve">Semester </w:t>
      </w:r>
      <w:r>
        <w:t>ein</w:t>
      </w:r>
      <w:r w:rsidR="00BF51B2">
        <w:t>e</w:t>
      </w:r>
      <w:r>
        <w:t xml:space="preserve"> Anrechnung auf </w:t>
      </w:r>
      <w:r w:rsidR="00137807">
        <w:t>das Lehrdeputat</w:t>
      </w:r>
      <w:r>
        <w:t xml:space="preserve"> in Höhe von 2 SWS gewährt.</w:t>
      </w:r>
    </w:p>
    <w:p w:rsidR="00026E76" w:rsidRDefault="00137807" w:rsidP="00026E76">
      <w:r>
        <w:t>Voraussetzung für die</w:t>
      </w:r>
      <w:r w:rsidR="00026E76">
        <w:t xml:space="preserve"> Anrechnung </w:t>
      </w:r>
      <w:r>
        <w:t xml:space="preserve">ist </w:t>
      </w:r>
      <w:r w:rsidR="00026E76">
        <w:t xml:space="preserve">ab dem Wintersemester 2019/2020, dass </w:t>
      </w:r>
      <w:proofErr w:type="gramStart"/>
      <w:r w:rsidR="00026E76">
        <w:t>die kooperativen Doktorand</w:t>
      </w:r>
      <w:proofErr w:type="gramEnd"/>
      <w:r w:rsidR="00026E76">
        <w:t>*innen an der Hochschule Trier (zweit)</w:t>
      </w:r>
      <w:r w:rsidR="00026E76" w:rsidRPr="00026E76">
        <w:rPr>
          <w:b/>
        </w:rPr>
        <w:t>eingeschrieben</w:t>
      </w:r>
      <w:r w:rsidR="00026E76">
        <w:t xml:space="preserve"> sind. Die entsprechenden Formulare finden die Doktorand*innen auf der Homepage der Promotionsberatungsstelle, auch in Englisch</w:t>
      </w:r>
      <w:r>
        <w:t>. D</w:t>
      </w:r>
      <w:r w:rsidR="00026E76">
        <w:t>azu muss der Sprachauswahlbutton im Balken der Website oben auf „English“ eingestellt werden.</w:t>
      </w:r>
    </w:p>
    <w:p w:rsidR="00137807" w:rsidRDefault="00026E76">
      <w:r>
        <w:t xml:space="preserve">Die Betreuungsleistung soll in die normale Stundenabrechnung eingetragen werden. Als Anhang muss ein Dokument mit abgegeben werden, aus dem die Betreuung ersichtlich ist, im besten Fall die Urkunde über den Abschluss und die Betreuungsvereinbarung. </w:t>
      </w:r>
    </w:p>
    <w:p w:rsidR="00026E76" w:rsidRDefault="00026E76">
      <w:r>
        <w:t xml:space="preserve">Übertragungen der </w:t>
      </w:r>
      <w:proofErr w:type="spellStart"/>
      <w:r w:rsidR="00137807">
        <w:t>Deputatsreduktion</w:t>
      </w:r>
      <w:proofErr w:type="spellEnd"/>
      <w:r>
        <w:t>, sofern sie nicht im laufenden Semester gewährt werden konnten, in das Folgesemester sind möglich.</w:t>
      </w:r>
    </w:p>
    <w:sectPr w:rsidR="00026E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76"/>
    <w:rsid w:val="00026E76"/>
    <w:rsid w:val="00137807"/>
    <w:rsid w:val="001666CC"/>
    <w:rsid w:val="00705779"/>
    <w:rsid w:val="007A7047"/>
    <w:rsid w:val="00A117F9"/>
    <w:rsid w:val="00BF51B2"/>
    <w:rsid w:val="00C05CE0"/>
    <w:rsid w:val="00E50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81D68-7848-43DF-9699-18DF0431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Elisabeth Fillmann</dc:creator>
  <cp:keywords/>
  <dc:description/>
  <cp:lastModifiedBy>Dr. Elisabeth Fillmann</cp:lastModifiedBy>
  <cp:revision>2</cp:revision>
  <dcterms:created xsi:type="dcterms:W3CDTF">2019-07-22T11:22:00Z</dcterms:created>
  <dcterms:modified xsi:type="dcterms:W3CDTF">2019-07-22T11:22:00Z</dcterms:modified>
</cp:coreProperties>
</file>