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DB" w:rsidRDefault="00BE29DB"/>
    <w:p w:rsidR="00BE29DB" w:rsidRDefault="00585B5C" w:rsidP="00BE29DB">
      <w:pPr>
        <w:jc w:val="center"/>
        <w:rPr>
          <w:b/>
          <w:sz w:val="32"/>
          <w:szCs w:val="32"/>
        </w:rPr>
      </w:pPr>
      <w:r>
        <w:rPr>
          <w:b/>
          <w:sz w:val="32"/>
          <w:szCs w:val="32"/>
        </w:rPr>
        <w:t>Merkblatt ERASMUS+ STT</w:t>
      </w:r>
      <w:r w:rsidR="00BE29DB" w:rsidRPr="00BE29DB">
        <w:rPr>
          <w:b/>
          <w:sz w:val="32"/>
          <w:szCs w:val="32"/>
        </w:rPr>
        <w:t xml:space="preserve"> (</w:t>
      </w:r>
      <w:proofErr w:type="spellStart"/>
      <w:r>
        <w:rPr>
          <w:b/>
          <w:sz w:val="32"/>
          <w:szCs w:val="32"/>
        </w:rPr>
        <w:t>Staff</w:t>
      </w:r>
      <w:proofErr w:type="spellEnd"/>
      <w:r>
        <w:rPr>
          <w:b/>
          <w:sz w:val="32"/>
          <w:szCs w:val="32"/>
        </w:rPr>
        <w:t xml:space="preserve"> Mobility</w:t>
      </w:r>
      <w:r w:rsidR="00BE29DB" w:rsidRPr="00BE29DB">
        <w:rPr>
          <w:b/>
          <w:sz w:val="32"/>
          <w:szCs w:val="32"/>
        </w:rPr>
        <w:t>)</w:t>
      </w:r>
    </w:p>
    <w:p w:rsidR="00BE29DB" w:rsidRDefault="00BE29DB">
      <w:r>
        <w:t>Für die Förderung der Mobilität müssen 3 Formulare ausgefüllt werden:</w:t>
      </w:r>
    </w:p>
    <w:p w:rsidR="00BE29DB" w:rsidRPr="00131348" w:rsidRDefault="00BE29DB" w:rsidP="00BE29DB">
      <w:pPr>
        <w:pStyle w:val="Listenabsatz"/>
        <w:numPr>
          <w:ilvl w:val="0"/>
          <w:numId w:val="1"/>
        </w:numPr>
        <w:rPr>
          <w:b/>
        </w:rPr>
      </w:pPr>
      <w:r w:rsidRPr="00131348">
        <w:rPr>
          <w:b/>
        </w:rPr>
        <w:t>Grant Agreement</w:t>
      </w:r>
    </w:p>
    <w:p w:rsidR="00BE29DB" w:rsidRPr="00131348" w:rsidRDefault="00BE29DB" w:rsidP="00BE29DB">
      <w:pPr>
        <w:pStyle w:val="Listenabsatz"/>
        <w:numPr>
          <w:ilvl w:val="0"/>
          <w:numId w:val="1"/>
        </w:numPr>
        <w:rPr>
          <w:b/>
        </w:rPr>
      </w:pPr>
      <w:r w:rsidRPr="00131348">
        <w:rPr>
          <w:b/>
        </w:rPr>
        <w:t>Mobility Agreement</w:t>
      </w:r>
    </w:p>
    <w:p w:rsidR="00BE29DB" w:rsidRDefault="00BE29DB" w:rsidP="00131348">
      <w:pPr>
        <w:pStyle w:val="Listenabsatz"/>
        <w:numPr>
          <w:ilvl w:val="0"/>
          <w:numId w:val="1"/>
        </w:numPr>
        <w:jc w:val="both"/>
      </w:pPr>
      <w:r w:rsidRPr="00131348">
        <w:rPr>
          <w:b/>
        </w:rPr>
        <w:t>Aufenthaltsbescheinigung</w:t>
      </w:r>
      <w:r w:rsidR="009050E6">
        <w:t xml:space="preserve"> </w:t>
      </w:r>
      <w:r w:rsidR="009050E6">
        <w:rPr>
          <w:b/>
        </w:rPr>
        <w:t xml:space="preserve"> (Letter of </w:t>
      </w:r>
      <w:proofErr w:type="spellStart"/>
      <w:r w:rsidR="009050E6">
        <w:rPr>
          <w:b/>
        </w:rPr>
        <w:t>Confirmation</w:t>
      </w:r>
      <w:proofErr w:type="spellEnd"/>
      <w:r w:rsidR="009050E6">
        <w:rPr>
          <w:b/>
        </w:rPr>
        <w:t>)</w:t>
      </w:r>
    </w:p>
    <w:p w:rsidR="00BE29DB" w:rsidRDefault="00BE29DB" w:rsidP="00131348">
      <w:pPr>
        <w:pStyle w:val="Listenabsatz"/>
        <w:jc w:val="both"/>
      </w:pPr>
    </w:p>
    <w:p w:rsidR="00F2606F" w:rsidRPr="00BE29DB" w:rsidRDefault="00DE4416" w:rsidP="00131348">
      <w:pPr>
        <w:jc w:val="both"/>
        <w:rPr>
          <w:b/>
        </w:rPr>
      </w:pPr>
      <w:r w:rsidRPr="00BE29DB">
        <w:rPr>
          <w:b/>
        </w:rPr>
        <w:t>Grant Agreement:</w:t>
      </w:r>
    </w:p>
    <w:p w:rsidR="00DE4416" w:rsidRDefault="00DE4416" w:rsidP="00131348">
      <w:pPr>
        <w:jc w:val="both"/>
      </w:pPr>
      <w:r>
        <w:t xml:space="preserve">Füllen Sie bitte die grau unterlegten Lücken aus und senden Sie das Grant Agreement per E-Mail ans Akademische Auslandsamt (Standort Trier: Gabi Zimmermann </w:t>
      </w:r>
      <w:hyperlink r:id="rId8" w:history="1">
        <w:r w:rsidRPr="00086388">
          <w:rPr>
            <w:rStyle w:val="Hyperlink"/>
          </w:rPr>
          <w:t>g.zimmermann@hochschule-trier.de</w:t>
        </w:r>
      </w:hyperlink>
      <w:r>
        <w:t xml:space="preserve"> ; Standort Birkenfeld: Daniela Haubrich </w:t>
      </w:r>
      <w:r w:rsidR="001606EB">
        <w:t>(</w:t>
      </w:r>
      <w:hyperlink r:id="rId9" w:history="1">
        <w:r w:rsidR="00CC0A15" w:rsidRPr="00BE2A34">
          <w:rPr>
            <w:rStyle w:val="Hyperlink"/>
          </w:rPr>
          <w:t>d.haubrich@umwelt-campus.de</w:t>
        </w:r>
      </w:hyperlink>
      <w:r w:rsidR="00131348">
        <w:t xml:space="preserve"> ).</w:t>
      </w:r>
    </w:p>
    <w:p w:rsidR="00BE29DB" w:rsidRDefault="00DE4416" w:rsidP="00131348">
      <w:pPr>
        <w:jc w:val="both"/>
      </w:pPr>
      <w:r>
        <w:t>Die gelb markierten Felder werden vom Akademisch</w:t>
      </w:r>
      <w:r w:rsidR="00131348">
        <w:t xml:space="preserve">en Auslandsamt ausgefüllt. </w:t>
      </w:r>
      <w:r>
        <w:t>Anschließend schicken wir Ihnen das Dokument zurück. Dieses müssen Sie dann ausdrucken, unterschreiben und im I</w:t>
      </w:r>
      <w:r w:rsidR="00BE29DB">
        <w:t>nternational Office einreichen.</w:t>
      </w:r>
    </w:p>
    <w:p w:rsidR="00DE4416" w:rsidRPr="00BE29DB" w:rsidRDefault="00DE4416" w:rsidP="00131348">
      <w:pPr>
        <w:jc w:val="both"/>
        <w:rPr>
          <w:b/>
        </w:rPr>
      </w:pPr>
      <w:r w:rsidRPr="00BE29DB">
        <w:rPr>
          <w:b/>
        </w:rPr>
        <w:t>Mobility Agreement:</w:t>
      </w:r>
    </w:p>
    <w:p w:rsidR="00DE4416" w:rsidRDefault="00DE4416" w:rsidP="00131348">
      <w:pPr>
        <w:jc w:val="both"/>
      </w:pPr>
      <w:r>
        <w:t>Füllen Sie das Formular bitte aus und tragen Sie auch Ihren Namen in die Kopfzeile ein. Lassen Sie das Mobility Agreement von der Gasthochschule unterzeichnen und reichen Sie dann das Formular mit Ihrer Unterschrift und der Unterschrift der Gasthochschule ein. Es wird kein Original benötigt,</w:t>
      </w:r>
      <w:r w:rsidR="00BE29DB">
        <w:t xml:space="preserve"> es reicht eine gescannte Kopie</w:t>
      </w:r>
      <w:r w:rsidR="00131348">
        <w:t>.</w:t>
      </w:r>
    </w:p>
    <w:p w:rsidR="00DE4416" w:rsidRPr="00BE29DB" w:rsidRDefault="00DE4416" w:rsidP="00131348">
      <w:pPr>
        <w:jc w:val="both"/>
        <w:rPr>
          <w:b/>
        </w:rPr>
      </w:pPr>
      <w:r w:rsidRPr="00BE29DB">
        <w:rPr>
          <w:b/>
        </w:rPr>
        <w:t xml:space="preserve">Aufenthaltsbescheinigung: (Letter of </w:t>
      </w:r>
      <w:proofErr w:type="spellStart"/>
      <w:r w:rsidRPr="00BE29DB">
        <w:rPr>
          <w:b/>
        </w:rPr>
        <w:t>Confirmation</w:t>
      </w:r>
      <w:proofErr w:type="spellEnd"/>
      <w:r w:rsidRPr="00BE29DB">
        <w:rPr>
          <w:b/>
        </w:rPr>
        <w:t>):</w:t>
      </w:r>
    </w:p>
    <w:p w:rsidR="00DE4416" w:rsidRDefault="00DE4416" w:rsidP="00131348">
      <w:pPr>
        <w:jc w:val="both"/>
      </w:pPr>
      <w:r>
        <w:t xml:space="preserve">Bitte lassen Sie sich </w:t>
      </w:r>
      <w:r w:rsidR="00131348">
        <w:t>am Ende der Mobilität von der Gasthochschule</w:t>
      </w:r>
      <w:r>
        <w:t xml:space="preserve"> Ihren Aufenthalt bescheinigen und reichen Sie diese im Akademischen Auslandsamt ein.</w:t>
      </w:r>
    </w:p>
    <w:p w:rsidR="00585B5C" w:rsidRDefault="00585B5C" w:rsidP="00131348">
      <w:pPr>
        <w:jc w:val="both"/>
      </w:pPr>
    </w:p>
    <w:p w:rsidR="00DE4416" w:rsidRDefault="00DE4416" w:rsidP="00131348">
      <w:pPr>
        <w:jc w:val="both"/>
      </w:pPr>
      <w:r>
        <w:t xml:space="preserve">Bitte nehmen Sie Ihre Reisekostenabrechnung bei der Reisekostenstelle sobald wie möglich vor. </w:t>
      </w:r>
    </w:p>
    <w:p w:rsidR="00BE29DB" w:rsidRDefault="00BE29DB" w:rsidP="00131348">
      <w:pPr>
        <w:jc w:val="both"/>
      </w:pPr>
      <w:r>
        <w:t>Sie werden von der EU-Kommission eine automatisch generierte Aufforderung zur Abgabe eines kurzen online-Berichtes bekommen, den Sie bitte innerhalb der angegebenen Frist beantworten.</w:t>
      </w:r>
    </w:p>
    <w:p w:rsidR="00BE29DB" w:rsidRDefault="00BE29DB" w:rsidP="00131348">
      <w:pPr>
        <w:jc w:val="both"/>
      </w:pPr>
      <w:r>
        <w:t xml:space="preserve">Stand: </w:t>
      </w:r>
      <w:r w:rsidR="003B7C70">
        <w:t>August 2019</w:t>
      </w:r>
      <w:bookmarkStart w:id="0" w:name="_GoBack"/>
      <w:bookmarkEnd w:id="0"/>
    </w:p>
    <w:p w:rsidR="00BE29DB" w:rsidRDefault="00BE29DB" w:rsidP="00BE29DB">
      <w:pPr>
        <w:jc w:val="right"/>
      </w:pPr>
      <w:r>
        <w:t>Ansprechpartner im Akademischen Auslandsamt:</w:t>
      </w:r>
    </w:p>
    <w:p w:rsidR="00BE29DB" w:rsidRPr="00CC0A15" w:rsidRDefault="00BE29DB" w:rsidP="00BE29DB">
      <w:pPr>
        <w:spacing w:after="0"/>
        <w:jc w:val="right"/>
        <w:rPr>
          <w:lang w:val="en-US"/>
        </w:rPr>
      </w:pPr>
      <w:r w:rsidRPr="00CC0A15">
        <w:rPr>
          <w:lang w:val="en-US"/>
        </w:rPr>
        <w:t>Christop</w:t>
      </w:r>
      <w:r w:rsidR="00CC0A15">
        <w:rPr>
          <w:lang w:val="en-US"/>
        </w:rPr>
        <w:t>h</w:t>
      </w:r>
      <w:r w:rsidRPr="00CC0A15">
        <w:rPr>
          <w:lang w:val="en-US"/>
        </w:rPr>
        <w:t xml:space="preserve"> Lex, </w:t>
      </w:r>
      <w:hyperlink r:id="rId10" w:history="1">
        <w:r w:rsidRPr="00CC0A15">
          <w:rPr>
            <w:rStyle w:val="Hyperlink"/>
            <w:lang w:val="en-US"/>
          </w:rPr>
          <w:t>c.lex@hochschule-trier.de</w:t>
        </w:r>
      </w:hyperlink>
      <w:r w:rsidRPr="00CC0A15">
        <w:rPr>
          <w:lang w:val="en-US"/>
        </w:rPr>
        <w:t>, 0651-8103-515</w:t>
      </w:r>
    </w:p>
    <w:p w:rsidR="00BE29DB" w:rsidRDefault="003B7C70" w:rsidP="00BE29DB">
      <w:pPr>
        <w:spacing w:after="0"/>
        <w:jc w:val="right"/>
      </w:pPr>
      <w:r>
        <w:t xml:space="preserve">Helen Werner. </w:t>
      </w:r>
      <w:hyperlink r:id="rId11" w:history="1">
        <w:r w:rsidRPr="007D1FB8">
          <w:rPr>
            <w:rStyle w:val="Hyperlink"/>
          </w:rPr>
          <w:t>wernerhe@hochschule-trier.de</w:t>
        </w:r>
      </w:hyperlink>
      <w:r>
        <w:t xml:space="preserve"> </w:t>
      </w:r>
      <w:r w:rsidR="00BE29DB">
        <w:t>, 0651-8103-378</w:t>
      </w:r>
    </w:p>
    <w:p w:rsidR="00BE29DB" w:rsidRPr="00BE29DB" w:rsidRDefault="00CC0A15" w:rsidP="00131348">
      <w:pPr>
        <w:spacing w:after="0"/>
        <w:jc w:val="right"/>
      </w:pPr>
      <w:r>
        <w:t xml:space="preserve">Umwelt-Campus: </w:t>
      </w:r>
      <w:r w:rsidR="00BE29DB">
        <w:t xml:space="preserve">Daniela Haubrich, </w:t>
      </w:r>
      <w:hyperlink r:id="rId12" w:history="1">
        <w:r w:rsidRPr="00BE2A34">
          <w:rPr>
            <w:rStyle w:val="Hyperlink"/>
          </w:rPr>
          <w:t>d.haubrich@umwelt-campus.de</w:t>
        </w:r>
      </w:hyperlink>
      <w:r w:rsidR="00BE29DB">
        <w:t>, 06782-17-1843</w:t>
      </w:r>
    </w:p>
    <w:sectPr w:rsidR="00BE29DB" w:rsidRPr="00BE29D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E6" w:rsidRDefault="009050E6" w:rsidP="00BE29DB">
      <w:pPr>
        <w:spacing w:after="0" w:line="240" w:lineRule="auto"/>
      </w:pPr>
      <w:r>
        <w:separator/>
      </w:r>
    </w:p>
  </w:endnote>
  <w:endnote w:type="continuationSeparator" w:id="0">
    <w:p w:rsidR="009050E6" w:rsidRDefault="009050E6" w:rsidP="00BE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E6" w:rsidRDefault="009050E6" w:rsidP="00BE29DB">
      <w:pPr>
        <w:spacing w:after="0" w:line="240" w:lineRule="auto"/>
      </w:pPr>
      <w:r>
        <w:separator/>
      </w:r>
    </w:p>
  </w:footnote>
  <w:footnote w:type="continuationSeparator" w:id="0">
    <w:p w:rsidR="009050E6" w:rsidRDefault="009050E6" w:rsidP="00BE2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E6" w:rsidRPr="00BE29DB" w:rsidRDefault="009050E6" w:rsidP="00BE29DB">
    <w:pPr>
      <w:pStyle w:val="Kopfzeile"/>
      <w:tabs>
        <w:tab w:val="left" w:pos="810"/>
        <w:tab w:val="left" w:pos="5445"/>
      </w:tabs>
      <w:jc w:val="right"/>
      <w:rPr>
        <w:rFonts w:ascii="Arial Narrow" w:eastAsia="Times New Roman" w:hAnsi="Arial Narrow" w:cs="Arial"/>
        <w:snapToGrid w:val="0"/>
        <w:sz w:val="18"/>
        <w:szCs w:val="18"/>
        <w:lang w:eastAsia="de-DE"/>
      </w:rPr>
    </w:pPr>
    <w:r>
      <w:rPr>
        <w:rFonts w:ascii="Times New Roman" w:eastAsia="Times New Roman" w:hAnsi="Times New Roman" w:cs="Times New Roman"/>
        <w:noProof/>
        <w:sz w:val="24"/>
        <w:szCs w:val="20"/>
        <w:lang w:eastAsia="de-DE"/>
      </w:rPr>
      <w:drawing>
        <wp:anchor distT="0" distB="0" distL="114300" distR="114300" simplePos="0" relativeHeight="251660288" behindDoc="0" locked="0" layoutInCell="1" allowOverlap="1">
          <wp:simplePos x="0" y="0"/>
          <wp:positionH relativeFrom="column">
            <wp:posOffset>4060825</wp:posOffset>
          </wp:positionH>
          <wp:positionV relativeFrom="paragraph">
            <wp:posOffset>-255905</wp:posOffset>
          </wp:positionV>
          <wp:extent cx="1463675" cy="593725"/>
          <wp:effectExtent l="0" t="0" r="3175" b="0"/>
          <wp:wrapNone/>
          <wp:docPr id="3" name="Grafik 3" descr="K:\Vorlagen\HST_logo_A_rgb_7c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K:\Vorlagen\HST_logo_A_rgb_7cm_15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0"/>
        <w:lang w:eastAsia="de-DE"/>
      </w:rPr>
      <w:drawing>
        <wp:anchor distT="0" distB="0" distL="114300" distR="114300" simplePos="0" relativeHeight="251659264" behindDoc="0" locked="0" layoutInCell="1" allowOverlap="1" wp14:anchorId="3E73E1EC" wp14:editId="7EAEE390">
          <wp:simplePos x="0" y="0"/>
          <wp:positionH relativeFrom="margin">
            <wp:posOffset>118110</wp:posOffset>
          </wp:positionH>
          <wp:positionV relativeFrom="margin">
            <wp:posOffset>-628015</wp:posOffset>
          </wp:positionV>
          <wp:extent cx="1833245" cy="37211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9DB">
      <w:rPr>
        <w:rFonts w:ascii="Arial Narrow" w:eastAsia="Times New Roman" w:hAnsi="Arial Narrow" w:cs="Times New Roman"/>
        <w:sz w:val="18"/>
        <w:szCs w:val="20"/>
        <w:lang w:eastAsia="de-DE"/>
      </w:rPr>
      <w:tab/>
    </w:r>
    <w:r w:rsidRPr="00BE29DB">
      <w:rPr>
        <w:rFonts w:ascii="Arial Narrow" w:eastAsia="Times New Roman" w:hAnsi="Arial Narrow" w:cs="Times New Roman"/>
        <w:sz w:val="18"/>
        <w:szCs w:val="20"/>
        <w:lang w:eastAsia="de-DE"/>
      </w:rPr>
      <w:tab/>
    </w:r>
    <w:r w:rsidRPr="00BE29DB">
      <w:rPr>
        <w:rFonts w:ascii="Arial Narrow" w:eastAsia="Times New Roman" w:hAnsi="Arial Narrow" w:cs="Times New Roman"/>
        <w:sz w:val="18"/>
        <w:szCs w:val="20"/>
        <w:lang w:eastAsia="de-DE"/>
      </w:rPr>
      <w:tab/>
    </w:r>
  </w:p>
  <w:p w:rsidR="009050E6" w:rsidRDefault="009050E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6B8"/>
    <w:multiLevelType w:val="hybridMultilevel"/>
    <w:tmpl w:val="0F208A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16"/>
    <w:rsid w:val="00131348"/>
    <w:rsid w:val="001606EB"/>
    <w:rsid w:val="002F5C2E"/>
    <w:rsid w:val="003B7C70"/>
    <w:rsid w:val="004F7A6E"/>
    <w:rsid w:val="00575198"/>
    <w:rsid w:val="00585B5C"/>
    <w:rsid w:val="00776F20"/>
    <w:rsid w:val="009050E6"/>
    <w:rsid w:val="00A80180"/>
    <w:rsid w:val="00BE29DB"/>
    <w:rsid w:val="00CC0A15"/>
    <w:rsid w:val="00DE4416"/>
    <w:rsid w:val="00F26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4416"/>
    <w:rPr>
      <w:color w:val="0000FF" w:themeColor="hyperlink"/>
      <w:u w:val="single"/>
    </w:rPr>
  </w:style>
  <w:style w:type="paragraph" w:styleId="Listenabsatz">
    <w:name w:val="List Paragraph"/>
    <w:basedOn w:val="Standard"/>
    <w:uiPriority w:val="34"/>
    <w:qFormat/>
    <w:rsid w:val="00BE29DB"/>
    <w:pPr>
      <w:ind w:left="720"/>
      <w:contextualSpacing/>
    </w:pPr>
  </w:style>
  <w:style w:type="paragraph" w:styleId="Kopfzeile">
    <w:name w:val="header"/>
    <w:basedOn w:val="Standard"/>
    <w:link w:val="KopfzeileZchn"/>
    <w:uiPriority w:val="99"/>
    <w:unhideWhenUsed/>
    <w:rsid w:val="00BE2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9DB"/>
  </w:style>
  <w:style w:type="paragraph" w:styleId="Fuzeile">
    <w:name w:val="footer"/>
    <w:basedOn w:val="Standard"/>
    <w:link w:val="FuzeileZchn"/>
    <w:uiPriority w:val="99"/>
    <w:unhideWhenUsed/>
    <w:rsid w:val="00BE2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9DB"/>
  </w:style>
  <w:style w:type="paragraph" w:styleId="Sprechblasentext">
    <w:name w:val="Balloon Text"/>
    <w:basedOn w:val="Standard"/>
    <w:link w:val="SprechblasentextZchn"/>
    <w:uiPriority w:val="99"/>
    <w:semiHidden/>
    <w:unhideWhenUsed/>
    <w:rsid w:val="00BE29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4416"/>
    <w:rPr>
      <w:color w:val="0000FF" w:themeColor="hyperlink"/>
      <w:u w:val="single"/>
    </w:rPr>
  </w:style>
  <w:style w:type="paragraph" w:styleId="Listenabsatz">
    <w:name w:val="List Paragraph"/>
    <w:basedOn w:val="Standard"/>
    <w:uiPriority w:val="34"/>
    <w:qFormat/>
    <w:rsid w:val="00BE29DB"/>
    <w:pPr>
      <w:ind w:left="720"/>
      <w:contextualSpacing/>
    </w:pPr>
  </w:style>
  <w:style w:type="paragraph" w:styleId="Kopfzeile">
    <w:name w:val="header"/>
    <w:basedOn w:val="Standard"/>
    <w:link w:val="KopfzeileZchn"/>
    <w:uiPriority w:val="99"/>
    <w:unhideWhenUsed/>
    <w:rsid w:val="00BE29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9DB"/>
  </w:style>
  <w:style w:type="paragraph" w:styleId="Fuzeile">
    <w:name w:val="footer"/>
    <w:basedOn w:val="Standard"/>
    <w:link w:val="FuzeileZchn"/>
    <w:uiPriority w:val="99"/>
    <w:unhideWhenUsed/>
    <w:rsid w:val="00BE29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9DB"/>
  </w:style>
  <w:style w:type="paragraph" w:styleId="Sprechblasentext">
    <w:name w:val="Balloon Text"/>
    <w:basedOn w:val="Standard"/>
    <w:link w:val="SprechblasentextZchn"/>
    <w:uiPriority w:val="99"/>
    <w:semiHidden/>
    <w:unhideWhenUsed/>
    <w:rsid w:val="00BE29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immermann@hochschule-trier.d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haubrich@umwelt-campu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ernerhe@hochschule-tri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x@hochschule-trier.de" TargetMode="External"/><Relationship Id="rId4" Type="http://schemas.openxmlformats.org/officeDocument/2006/relationships/settings" Target="settings.xml"/><Relationship Id="rId9" Type="http://schemas.openxmlformats.org/officeDocument/2006/relationships/hyperlink" Target="mailto:d.haubrich@umwelt-campu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FH Trier</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Zimmermann</dc:creator>
  <cp:lastModifiedBy>Administrator</cp:lastModifiedBy>
  <cp:revision>2</cp:revision>
  <dcterms:created xsi:type="dcterms:W3CDTF">2019-08-23T11:52:00Z</dcterms:created>
  <dcterms:modified xsi:type="dcterms:W3CDTF">2019-08-23T11:52:00Z</dcterms:modified>
</cp:coreProperties>
</file>